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28A" w:rsidRDefault="001F1EDC" w:rsidP="001F1EDC">
      <w:pPr>
        <w:jc w:val="center"/>
      </w:pPr>
      <w:r>
        <w:rPr>
          <w:noProof/>
          <w:lang w:eastAsia="de-DE"/>
        </w:rPr>
        <w:drawing>
          <wp:inline distT="0" distB="0" distL="0" distR="0">
            <wp:extent cx="1074420" cy="10744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felpark_Logo_cmyk_headtype_petrol_ww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inline>
        </w:drawing>
      </w:r>
    </w:p>
    <w:p w:rsidR="001F1EDC" w:rsidRPr="001F1EDC" w:rsidRDefault="001F1EDC" w:rsidP="001F1EDC">
      <w:pPr>
        <w:jc w:val="center"/>
        <w:rPr>
          <w:rFonts w:ascii="Book Antiqua" w:hAnsi="Book Antiqua"/>
          <w:b/>
          <w:sz w:val="52"/>
          <w:szCs w:val="52"/>
        </w:rPr>
      </w:pPr>
      <w:r w:rsidRPr="001F1EDC">
        <w:rPr>
          <w:rFonts w:ascii="Book Antiqua" w:hAnsi="Book Antiqua"/>
          <w:b/>
          <w:sz w:val="52"/>
          <w:szCs w:val="52"/>
        </w:rPr>
        <w:t xml:space="preserve">Einladung </w:t>
      </w:r>
    </w:p>
    <w:p w:rsidR="001F1EDC" w:rsidRDefault="001F1EDC" w:rsidP="001F1EDC">
      <w:pPr>
        <w:jc w:val="center"/>
        <w:rPr>
          <w:rFonts w:ascii="Book Antiqua" w:hAnsi="Book Antiqua"/>
          <w:b/>
          <w:sz w:val="52"/>
          <w:szCs w:val="52"/>
        </w:rPr>
      </w:pPr>
      <w:r w:rsidRPr="001F1EDC">
        <w:rPr>
          <w:rFonts w:ascii="Book Antiqua" w:hAnsi="Book Antiqua"/>
          <w:b/>
          <w:sz w:val="52"/>
          <w:szCs w:val="52"/>
        </w:rPr>
        <w:t>Country-Event im Eifelpark Gondorf</w:t>
      </w:r>
    </w:p>
    <w:p w:rsidR="001F1EDC" w:rsidRDefault="001F1EDC" w:rsidP="001F1EDC">
      <w:pPr>
        <w:jc w:val="center"/>
        <w:rPr>
          <w:rFonts w:ascii="Book Antiqua" w:hAnsi="Book Antiqua"/>
          <w:b/>
          <w:sz w:val="28"/>
          <w:szCs w:val="28"/>
        </w:rPr>
      </w:pPr>
    </w:p>
    <w:p w:rsidR="001F1EDC" w:rsidRDefault="001F1EDC" w:rsidP="001F1EDC">
      <w:pPr>
        <w:rPr>
          <w:rFonts w:ascii="Book Antiqua" w:hAnsi="Book Antiqua"/>
          <w:b/>
          <w:sz w:val="28"/>
          <w:szCs w:val="28"/>
        </w:rPr>
      </w:pPr>
      <w:r>
        <w:rPr>
          <w:rFonts w:ascii="Book Antiqua" w:hAnsi="Book Antiqua"/>
          <w:b/>
          <w:sz w:val="28"/>
          <w:szCs w:val="28"/>
        </w:rPr>
        <w:t>Sehr geehrte Line-Dance Gruppen,</w:t>
      </w:r>
    </w:p>
    <w:p w:rsidR="001F1EDC" w:rsidRPr="00A90E57" w:rsidRDefault="001F1EDC" w:rsidP="001F1EDC">
      <w:pPr>
        <w:rPr>
          <w:rFonts w:ascii="Book Antiqua" w:hAnsi="Book Antiqua"/>
        </w:rPr>
      </w:pPr>
      <w:r w:rsidRPr="00A90E57">
        <w:rPr>
          <w:rFonts w:ascii="Book Antiqua" w:hAnsi="Book Antiqua"/>
        </w:rPr>
        <w:t>am 20. und 21</w:t>
      </w:r>
      <w:r w:rsidR="00A90E57" w:rsidRPr="00A90E57">
        <w:rPr>
          <w:rFonts w:ascii="Book Antiqua" w:hAnsi="Book Antiqua"/>
        </w:rPr>
        <w:t>.</w:t>
      </w:r>
      <w:r w:rsidRPr="00A90E57">
        <w:rPr>
          <w:rFonts w:ascii="Book Antiqua" w:hAnsi="Book Antiqua"/>
        </w:rPr>
        <w:t xml:space="preserve"> Juni 2015 findet im Eifelpark in Gondorf bei Bitburg das große Country Wochenende statt.</w:t>
      </w:r>
    </w:p>
    <w:p w:rsidR="001F1EDC" w:rsidRPr="00A90E57" w:rsidRDefault="001F1EDC" w:rsidP="001F1EDC">
      <w:pPr>
        <w:rPr>
          <w:rFonts w:ascii="Book Antiqua" w:hAnsi="Book Antiqua"/>
        </w:rPr>
      </w:pPr>
      <w:r w:rsidRPr="00A90E57">
        <w:rPr>
          <w:rFonts w:ascii="Book Antiqua" w:hAnsi="Book Antiqua"/>
        </w:rPr>
        <w:t xml:space="preserve">Samstag Abend von 18-23 Uhr spielen am romantischen Lagerfeuer die Country Band „Buckels and Boots“ und DJ Joop. Für den entsprechenden Gaumenschmaus sorgen mehrere Grillstationen mit knackigen Würsten, saftigen Steaks, Salaten und Maiskolben. Dazu darf ein frisch gezapftes Bier natürlich nicht fehlen. </w:t>
      </w:r>
      <w:r w:rsidR="004D4676">
        <w:rPr>
          <w:rFonts w:ascii="Book Antiqua" w:hAnsi="Book Antiqua"/>
        </w:rPr>
        <w:t>Der Eintritt ist hier für ALLE Gäste frei! (Die Fahrgeschäfte bleiben an diesem Abend geschlossen!)</w:t>
      </w:r>
    </w:p>
    <w:p w:rsidR="001F1EDC" w:rsidRDefault="001F1EDC" w:rsidP="001F1EDC">
      <w:pPr>
        <w:rPr>
          <w:rFonts w:ascii="Book Antiqua" w:hAnsi="Book Antiqua"/>
        </w:rPr>
      </w:pPr>
      <w:r w:rsidRPr="00A90E57">
        <w:rPr>
          <w:rFonts w:ascii="Book Antiqua" w:hAnsi="Book Antiqua"/>
        </w:rPr>
        <w:t xml:space="preserve">Am Sonntag findet von 10-17 Uhr das große Cowboy und Indianer-Familienfest statt. Neben kulinarischen Highlights gibt es viel Spiel und Spaß für die ganze Familie. Für die musikalische Unterhaltung sorgen die Country Band „Buckels and Boots“ und DJ Joop. </w:t>
      </w:r>
    </w:p>
    <w:p w:rsidR="00480580" w:rsidRPr="00A90E57" w:rsidRDefault="00480580" w:rsidP="001F1EDC">
      <w:pPr>
        <w:rPr>
          <w:rFonts w:ascii="Book Antiqua" w:hAnsi="Book Antiqua"/>
        </w:rPr>
      </w:pPr>
      <w:r>
        <w:rPr>
          <w:rFonts w:ascii="Book Antiqua" w:hAnsi="Book Antiqua"/>
        </w:rPr>
        <w:t xml:space="preserve">Wir haben für Samstag und Sonntage einen Holztanzboden für die Tänzer vorbereitet. </w:t>
      </w:r>
    </w:p>
    <w:p w:rsidR="001F1EDC" w:rsidRPr="00A90E57" w:rsidRDefault="001F1EDC" w:rsidP="001F1EDC">
      <w:pPr>
        <w:rPr>
          <w:rFonts w:ascii="Book Antiqua" w:hAnsi="Book Antiqua"/>
        </w:rPr>
      </w:pPr>
      <w:r w:rsidRPr="00A90E57">
        <w:rPr>
          <w:rFonts w:ascii="Book Antiqua" w:hAnsi="Book Antiqua"/>
        </w:rPr>
        <w:t xml:space="preserve">Gerne möchten wir Ihre Line-Dance Gruppe zu dieser Veranstaltung herzlich einladen. </w:t>
      </w:r>
      <w:r w:rsidRPr="00A90E57">
        <w:rPr>
          <w:rFonts w:ascii="Book Antiqua" w:hAnsi="Book Antiqua"/>
        </w:rPr>
        <w:br/>
        <w:t>Wir bietet Line-Dance Gruppen, die Samstag Abend und Sonntag im Eifelpark bei musikalische</w:t>
      </w:r>
      <w:r w:rsidR="00F4117B">
        <w:rPr>
          <w:rFonts w:ascii="Book Antiqua" w:hAnsi="Book Antiqua"/>
        </w:rPr>
        <w:t>r</w:t>
      </w:r>
      <w:r w:rsidRPr="00A90E57">
        <w:rPr>
          <w:rFonts w:ascii="Book Antiqua" w:hAnsi="Book Antiqua"/>
        </w:rPr>
        <w:t xml:space="preserve"> Unterhaltung ihre Tanzkünste darstellen – </w:t>
      </w:r>
      <w:r w:rsidRPr="00A90E57">
        <w:rPr>
          <w:rFonts w:ascii="Book Antiqua" w:hAnsi="Book Antiqua"/>
          <w:b/>
        </w:rPr>
        <w:t xml:space="preserve">KOSTENLOSEN EINTRITT! </w:t>
      </w:r>
      <w:r w:rsidRPr="00A90E57">
        <w:rPr>
          <w:rFonts w:ascii="Book Antiqua" w:hAnsi="Book Antiqua"/>
        </w:rPr>
        <w:br/>
      </w:r>
      <w:r w:rsidR="00A90E57" w:rsidRPr="00A90E57">
        <w:rPr>
          <w:rFonts w:ascii="Book Antiqua" w:hAnsi="Book Antiqua"/>
        </w:rPr>
        <w:t xml:space="preserve">Wir stellen außerdem kostenlose Stellplätze für Zelte und Campings zur Verfügung. </w:t>
      </w:r>
    </w:p>
    <w:p w:rsidR="00A90E57" w:rsidRDefault="00A90E57" w:rsidP="001F1EDC">
      <w:pPr>
        <w:rPr>
          <w:rFonts w:ascii="Book Antiqua" w:hAnsi="Book Antiqua"/>
        </w:rPr>
      </w:pPr>
      <w:r w:rsidRPr="00A90E57">
        <w:rPr>
          <w:rFonts w:ascii="Book Antiqua" w:hAnsi="Book Antiqua"/>
        </w:rPr>
        <w:t xml:space="preserve">Wir bitten darum, dass sich die Line-Dance Gruppen vorher mit beiliegendem Formular oder per Email </w:t>
      </w:r>
      <w:r w:rsidR="004149AA">
        <w:rPr>
          <w:rFonts w:ascii="Book Antiqua" w:hAnsi="Book Antiqua"/>
        </w:rPr>
        <w:t xml:space="preserve">bei uns </w:t>
      </w:r>
      <w:r w:rsidRPr="00A90E57">
        <w:rPr>
          <w:rFonts w:ascii="Book Antiqua" w:hAnsi="Book Antiqua"/>
        </w:rPr>
        <w:t xml:space="preserve">anmelden. </w:t>
      </w:r>
    </w:p>
    <w:p w:rsidR="004149AA" w:rsidRDefault="004149AA" w:rsidP="001F1EDC">
      <w:pPr>
        <w:rPr>
          <w:rFonts w:ascii="Book Antiqua" w:hAnsi="Book Antiqua"/>
        </w:rPr>
      </w:pPr>
      <w:r>
        <w:rPr>
          <w:rFonts w:ascii="Book Antiqua" w:hAnsi="Book Antiqua"/>
        </w:rPr>
        <w:t xml:space="preserve">Darstellende Künstler erhalten </w:t>
      </w:r>
      <w:r w:rsidRPr="00F4117B">
        <w:rPr>
          <w:rFonts w:ascii="Book Antiqua" w:hAnsi="Book Antiqua"/>
          <w:b/>
        </w:rPr>
        <w:t>kostenlosen Eintritt</w:t>
      </w:r>
      <w:r>
        <w:rPr>
          <w:rFonts w:ascii="Book Antiqua" w:hAnsi="Book Antiqua"/>
        </w:rPr>
        <w:t xml:space="preserve"> in den Eifelpark. Begleitpersonen zahlen Sonntag den ermäßigten Eintrittspreis vom 12,50 Euro p.P. (Samstag Abend ist der Eintritt für alle frei!) und können so die gesamten über 40 Attraktionen und Fahrgeschäfte benutzen und den Tierpark besuchen. </w:t>
      </w:r>
    </w:p>
    <w:p w:rsidR="00F4117B" w:rsidRDefault="00F4117B" w:rsidP="001F1EDC">
      <w:pPr>
        <w:rPr>
          <w:rFonts w:ascii="Book Antiqua" w:hAnsi="Book Antiqua"/>
        </w:rPr>
      </w:pPr>
    </w:p>
    <w:p w:rsidR="00F4117B" w:rsidRDefault="00F4117B" w:rsidP="001F1EDC">
      <w:pPr>
        <w:rPr>
          <w:rFonts w:ascii="Book Antiqua" w:hAnsi="Book Antiqua"/>
        </w:rPr>
      </w:pPr>
      <w:r>
        <w:rPr>
          <w:rFonts w:ascii="Book Antiqua" w:hAnsi="Book Antiqua"/>
        </w:rPr>
        <w:t>Wir würden uns sehr freuen, Sie und Ihre Tanzgruppe im Eifelpark begrüßen zu dürfen.</w:t>
      </w:r>
    </w:p>
    <w:p w:rsidR="00F4117B" w:rsidRDefault="00F4117B" w:rsidP="001F1EDC">
      <w:pPr>
        <w:rPr>
          <w:rFonts w:ascii="Book Antiqua" w:hAnsi="Book Antiqua"/>
        </w:rPr>
      </w:pPr>
      <w:r>
        <w:rPr>
          <w:rFonts w:ascii="Book Antiqua" w:hAnsi="Book Antiqua"/>
        </w:rPr>
        <w:t>Mit tierischen Grüßen</w:t>
      </w:r>
    </w:p>
    <w:p w:rsidR="004149AA" w:rsidRDefault="00F4117B" w:rsidP="001F1EDC">
      <w:pPr>
        <w:rPr>
          <w:rFonts w:ascii="Book Antiqua" w:hAnsi="Book Antiqua"/>
        </w:rPr>
      </w:pPr>
      <w:r>
        <w:rPr>
          <w:rFonts w:ascii="Book Antiqua" w:hAnsi="Book Antiqua"/>
        </w:rPr>
        <w:t>Das Eifelpark-Team</w:t>
      </w:r>
    </w:p>
    <w:p w:rsidR="004149AA" w:rsidRDefault="004149AA" w:rsidP="001F1EDC">
      <w:pPr>
        <w:rPr>
          <w:rFonts w:ascii="Book Antiqua" w:hAnsi="Book Antiqua"/>
        </w:rPr>
      </w:pPr>
      <w:bookmarkStart w:id="0" w:name="_GoBack"/>
      <w:bookmarkEnd w:id="0"/>
    </w:p>
    <w:p w:rsidR="004149AA" w:rsidRPr="00C149FF" w:rsidRDefault="004149AA" w:rsidP="001F1EDC">
      <w:pPr>
        <w:rPr>
          <w:rFonts w:ascii="Book Antiqua" w:hAnsi="Book Antiqua"/>
          <w:b/>
          <w:sz w:val="44"/>
          <w:szCs w:val="44"/>
          <w:u w:val="single"/>
        </w:rPr>
      </w:pPr>
      <w:r w:rsidRPr="00C149FF">
        <w:rPr>
          <w:rFonts w:ascii="Book Antiqua" w:hAnsi="Book Antiqua"/>
          <w:b/>
          <w:noProof/>
          <w:sz w:val="44"/>
          <w:szCs w:val="44"/>
          <w:u w:val="single"/>
          <w:lang w:eastAsia="de-DE"/>
        </w:rPr>
        <w:lastRenderedPageBreak/>
        <mc:AlternateContent>
          <mc:Choice Requires="wps">
            <w:drawing>
              <wp:anchor distT="45720" distB="45720" distL="114300" distR="114300" simplePos="0" relativeHeight="251659264" behindDoc="0" locked="0" layoutInCell="1" allowOverlap="1">
                <wp:simplePos x="0" y="0"/>
                <wp:positionH relativeFrom="column">
                  <wp:posOffset>4045585</wp:posOffset>
                </wp:positionH>
                <wp:positionV relativeFrom="paragraph">
                  <wp:posOffset>0</wp:posOffset>
                </wp:positionV>
                <wp:extent cx="1287780" cy="1404620"/>
                <wp:effectExtent l="0" t="0" r="762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404620"/>
                        </a:xfrm>
                        <a:prstGeom prst="rect">
                          <a:avLst/>
                        </a:prstGeom>
                        <a:solidFill>
                          <a:srgbClr val="FFFFFF"/>
                        </a:solidFill>
                        <a:ln w="9525">
                          <a:noFill/>
                          <a:miter lim="800000"/>
                          <a:headEnd/>
                          <a:tailEnd/>
                        </a:ln>
                      </wps:spPr>
                      <wps:txbx>
                        <w:txbxContent>
                          <w:p w:rsidR="004149AA" w:rsidRDefault="004149AA">
                            <w:r>
                              <w:rPr>
                                <w:noProof/>
                                <w:lang w:eastAsia="de-DE"/>
                              </w:rPr>
                              <w:drawing>
                                <wp:inline distT="0" distB="0" distL="0" distR="0" wp14:anchorId="062B8AA9" wp14:editId="4F7334DC">
                                  <wp:extent cx="1226820" cy="12268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felpark_Logo_cmyk_headtype_petrol_ww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6820" cy="122682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18.55pt;margin-top:0;width:101.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" stroked="f">
                <v:textbox style="mso-fit-shape-to-text:t">
                  <w:txbxContent>
                    <w:p w:rsidR="004149AA" w:rsidRDefault="004149AA">
                      <w:r>
                        <w:rPr>
                          <w:noProof/>
                          <w:lang w:eastAsia="de-DE"/>
                        </w:rPr>
                        <w:drawing>
                          <wp:inline distT="0" distB="0" distL="0" distR="0" wp14:anchorId="062B8AA9" wp14:editId="4F7334DC">
                            <wp:extent cx="1226820" cy="12268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felpark_Logo_cmyk_headtype_petrol_ww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6820" cy="1226820"/>
                                    </a:xfrm>
                                    <a:prstGeom prst="rect">
                                      <a:avLst/>
                                    </a:prstGeom>
                                  </pic:spPr>
                                </pic:pic>
                              </a:graphicData>
                            </a:graphic>
                          </wp:inline>
                        </w:drawing>
                      </w:r>
                    </w:p>
                  </w:txbxContent>
                </v:textbox>
                <w10:wrap type="square"/>
              </v:shape>
            </w:pict>
          </mc:Fallback>
        </mc:AlternateContent>
      </w:r>
      <w:r w:rsidRPr="00C149FF">
        <w:rPr>
          <w:rFonts w:ascii="Book Antiqua" w:hAnsi="Book Antiqua"/>
          <w:b/>
          <w:sz w:val="44"/>
          <w:szCs w:val="44"/>
          <w:u w:val="single"/>
        </w:rPr>
        <w:t xml:space="preserve">Anmeldeformular </w:t>
      </w:r>
    </w:p>
    <w:p w:rsidR="004149AA" w:rsidRPr="00F4117B" w:rsidRDefault="004149AA" w:rsidP="001F1EDC">
      <w:pPr>
        <w:rPr>
          <w:rFonts w:ascii="Book Antiqua" w:hAnsi="Book Antiqua"/>
          <w:b/>
          <w:sz w:val="36"/>
          <w:szCs w:val="36"/>
        </w:rPr>
      </w:pPr>
      <w:r w:rsidRPr="00F4117B">
        <w:rPr>
          <w:rFonts w:ascii="Book Antiqua" w:hAnsi="Book Antiqua"/>
          <w:b/>
          <w:sz w:val="36"/>
          <w:szCs w:val="36"/>
        </w:rPr>
        <w:t>Country Wochenende</w:t>
      </w:r>
      <w:r w:rsidR="00F4117B" w:rsidRPr="00F4117B">
        <w:rPr>
          <w:rFonts w:ascii="Book Antiqua" w:hAnsi="Book Antiqua"/>
          <w:b/>
          <w:sz w:val="36"/>
          <w:szCs w:val="36"/>
        </w:rPr>
        <w:t xml:space="preserve"> i</w:t>
      </w:r>
      <w:r w:rsidRPr="00F4117B">
        <w:rPr>
          <w:rFonts w:ascii="Book Antiqua" w:hAnsi="Book Antiqua"/>
          <w:b/>
          <w:sz w:val="36"/>
          <w:szCs w:val="36"/>
        </w:rPr>
        <w:t>m</w:t>
      </w:r>
      <w:r w:rsidR="00F4117B" w:rsidRPr="00F4117B">
        <w:rPr>
          <w:rFonts w:ascii="Book Antiqua" w:hAnsi="Book Antiqua"/>
          <w:b/>
          <w:sz w:val="36"/>
          <w:szCs w:val="36"/>
        </w:rPr>
        <w:t xml:space="preserve"> </w:t>
      </w:r>
      <w:r w:rsidRPr="00F4117B">
        <w:rPr>
          <w:rFonts w:ascii="Book Antiqua" w:hAnsi="Book Antiqua"/>
          <w:b/>
          <w:sz w:val="36"/>
          <w:szCs w:val="36"/>
        </w:rPr>
        <w:t>Eifelpark</w:t>
      </w:r>
    </w:p>
    <w:p w:rsidR="004149AA" w:rsidRDefault="004149AA" w:rsidP="001F1EDC">
      <w:pPr>
        <w:rPr>
          <w:rFonts w:ascii="Book Antiqua" w:hAnsi="Book Antiqua"/>
          <w:b/>
        </w:rPr>
      </w:pPr>
      <w:r>
        <w:rPr>
          <w:rFonts w:ascii="Book Antiqua" w:hAnsi="Book Antiqua"/>
          <w:b/>
        </w:rPr>
        <w:t xml:space="preserve">Bitte per Fax senden an: 0049- (0) 6565-95 66 44 </w:t>
      </w:r>
    </w:p>
    <w:p w:rsidR="004149AA" w:rsidRPr="00C149FF" w:rsidRDefault="004149AA" w:rsidP="001F1EDC">
      <w:pPr>
        <w:rPr>
          <w:rFonts w:ascii="Book Antiqua" w:hAnsi="Book Antiqua"/>
          <w:b/>
          <w:lang w:val="en-US"/>
        </w:rPr>
      </w:pPr>
      <w:proofErr w:type="gramStart"/>
      <w:r w:rsidRPr="00C149FF">
        <w:rPr>
          <w:rFonts w:ascii="Book Antiqua" w:hAnsi="Book Antiqua"/>
          <w:b/>
          <w:lang w:val="en-US"/>
        </w:rPr>
        <w:t>oder</w:t>
      </w:r>
      <w:proofErr w:type="gramEnd"/>
      <w:r w:rsidRPr="00C149FF">
        <w:rPr>
          <w:rFonts w:ascii="Book Antiqua" w:hAnsi="Book Antiqua"/>
          <w:b/>
          <w:lang w:val="en-US"/>
        </w:rPr>
        <w:t xml:space="preserve"> per Email </w:t>
      </w:r>
      <w:proofErr w:type="spellStart"/>
      <w:r w:rsidRPr="00C149FF">
        <w:rPr>
          <w:rFonts w:ascii="Book Antiqua" w:hAnsi="Book Antiqua"/>
          <w:b/>
          <w:lang w:val="en-US"/>
        </w:rPr>
        <w:t>an</w:t>
      </w:r>
      <w:proofErr w:type="spellEnd"/>
      <w:r w:rsidRPr="00C149FF">
        <w:rPr>
          <w:rFonts w:ascii="Book Antiqua" w:hAnsi="Book Antiqua"/>
          <w:b/>
          <w:lang w:val="en-US"/>
        </w:rPr>
        <w:t xml:space="preserve">: </w:t>
      </w:r>
      <w:hyperlink r:id="rId7" w:history="1">
        <w:r w:rsidR="00C149FF" w:rsidRPr="00C149FF">
          <w:rPr>
            <w:rStyle w:val="Hyperlink"/>
            <w:rFonts w:ascii="Book Antiqua" w:hAnsi="Book Antiqua"/>
            <w:b/>
            <w:lang w:val="en-US"/>
          </w:rPr>
          <w:t>silke.combes@eifelpark.com</w:t>
        </w:r>
      </w:hyperlink>
    </w:p>
    <w:p w:rsidR="00C149FF" w:rsidRPr="00C149FF" w:rsidRDefault="00C149FF" w:rsidP="001F1EDC">
      <w:pPr>
        <w:rPr>
          <w:rFonts w:ascii="Book Antiqua" w:hAnsi="Book Antiqua"/>
          <w:b/>
          <w:lang w:val="en-US"/>
        </w:rPr>
      </w:pPr>
      <w:r>
        <w:rPr>
          <w:rFonts w:ascii="Book Antiqua" w:hAnsi="Book Antiqua"/>
          <w:b/>
          <w:lang w:val="en-US"/>
        </w:rPr>
        <w:t>Anmeldeschluss: 10. Juni 2015</w:t>
      </w:r>
    </w:p>
    <w:tbl>
      <w:tblPr>
        <w:tblStyle w:val="Tabellenraster"/>
        <w:tblW w:w="10490" w:type="dxa"/>
        <w:tblInd w:w="-714" w:type="dxa"/>
        <w:tblLook w:val="04A0" w:firstRow="1" w:lastRow="0" w:firstColumn="1" w:lastColumn="0" w:noHBand="0" w:noVBand="1"/>
      </w:tblPr>
      <w:tblGrid>
        <w:gridCol w:w="2526"/>
        <w:gridCol w:w="2011"/>
        <w:gridCol w:w="1613"/>
        <w:gridCol w:w="1813"/>
        <w:gridCol w:w="2527"/>
      </w:tblGrid>
      <w:tr w:rsidR="004149AA" w:rsidTr="004149AA">
        <w:tc>
          <w:tcPr>
            <w:tcW w:w="2526" w:type="dxa"/>
          </w:tcPr>
          <w:p w:rsidR="004149AA" w:rsidRDefault="004149AA" w:rsidP="001F1EDC">
            <w:pPr>
              <w:rPr>
                <w:rFonts w:ascii="Book Antiqua" w:hAnsi="Book Antiqua"/>
              </w:rPr>
            </w:pPr>
            <w:r>
              <w:rPr>
                <w:rFonts w:ascii="Book Antiqua" w:hAnsi="Book Antiqua"/>
              </w:rPr>
              <w:t xml:space="preserve">Name: </w:t>
            </w:r>
          </w:p>
        </w:tc>
        <w:tc>
          <w:tcPr>
            <w:tcW w:w="2011" w:type="dxa"/>
          </w:tcPr>
          <w:p w:rsidR="004149AA" w:rsidRDefault="004149AA" w:rsidP="001F1EDC">
            <w:pPr>
              <w:rPr>
                <w:rFonts w:ascii="Book Antiqua" w:hAnsi="Book Antiqua"/>
              </w:rPr>
            </w:pPr>
            <w:r>
              <w:rPr>
                <w:rFonts w:ascii="Book Antiqua" w:hAnsi="Book Antiqua"/>
              </w:rPr>
              <w:t xml:space="preserve">Gruppen-Name: </w:t>
            </w:r>
          </w:p>
        </w:tc>
        <w:tc>
          <w:tcPr>
            <w:tcW w:w="1613" w:type="dxa"/>
          </w:tcPr>
          <w:p w:rsidR="004149AA" w:rsidRDefault="004149AA" w:rsidP="001F1EDC">
            <w:pPr>
              <w:rPr>
                <w:rFonts w:ascii="Book Antiqua" w:hAnsi="Book Antiqua"/>
              </w:rPr>
            </w:pPr>
            <w:r>
              <w:rPr>
                <w:rFonts w:ascii="Book Antiqua" w:hAnsi="Book Antiqua"/>
              </w:rPr>
              <w:t xml:space="preserve">Wohnort: </w:t>
            </w:r>
          </w:p>
        </w:tc>
        <w:tc>
          <w:tcPr>
            <w:tcW w:w="1813" w:type="dxa"/>
          </w:tcPr>
          <w:p w:rsidR="004149AA" w:rsidRDefault="004149AA" w:rsidP="001F1EDC">
            <w:pPr>
              <w:rPr>
                <w:rFonts w:ascii="Book Antiqua" w:hAnsi="Book Antiqua"/>
              </w:rPr>
            </w:pPr>
            <w:r>
              <w:rPr>
                <w:rFonts w:ascii="Book Antiqua" w:hAnsi="Book Antiqua"/>
              </w:rPr>
              <w:t>Anzahl Tänzer</w:t>
            </w:r>
          </w:p>
        </w:tc>
        <w:tc>
          <w:tcPr>
            <w:tcW w:w="2527" w:type="dxa"/>
          </w:tcPr>
          <w:p w:rsidR="004149AA" w:rsidRDefault="004149AA" w:rsidP="004149AA">
            <w:pPr>
              <w:rPr>
                <w:rFonts w:ascii="Book Antiqua" w:hAnsi="Book Antiqua"/>
              </w:rPr>
            </w:pPr>
            <w:r>
              <w:rPr>
                <w:rFonts w:ascii="Book Antiqua" w:hAnsi="Book Antiqua"/>
              </w:rPr>
              <w:t>Anzahl Begl. Personen</w:t>
            </w:r>
          </w:p>
        </w:tc>
      </w:tr>
      <w:tr w:rsidR="004149AA" w:rsidTr="004149AA">
        <w:tc>
          <w:tcPr>
            <w:tcW w:w="2526" w:type="dxa"/>
          </w:tcPr>
          <w:p w:rsidR="004149AA" w:rsidRDefault="004149AA" w:rsidP="001F1EDC">
            <w:pPr>
              <w:rPr>
                <w:rFonts w:ascii="Book Antiqua" w:hAnsi="Book Antiqua"/>
              </w:rPr>
            </w:pPr>
          </w:p>
        </w:tc>
        <w:tc>
          <w:tcPr>
            <w:tcW w:w="2011" w:type="dxa"/>
          </w:tcPr>
          <w:p w:rsidR="004149AA" w:rsidRDefault="004149AA" w:rsidP="001F1EDC">
            <w:pPr>
              <w:rPr>
                <w:rFonts w:ascii="Book Antiqua" w:hAnsi="Book Antiqua"/>
              </w:rPr>
            </w:pPr>
          </w:p>
        </w:tc>
        <w:tc>
          <w:tcPr>
            <w:tcW w:w="1613" w:type="dxa"/>
          </w:tcPr>
          <w:p w:rsidR="004149AA" w:rsidRDefault="004149AA" w:rsidP="001F1EDC">
            <w:pPr>
              <w:rPr>
                <w:rFonts w:ascii="Book Antiqua" w:hAnsi="Book Antiqua"/>
              </w:rPr>
            </w:pPr>
          </w:p>
        </w:tc>
        <w:tc>
          <w:tcPr>
            <w:tcW w:w="1813" w:type="dxa"/>
          </w:tcPr>
          <w:p w:rsidR="004149AA" w:rsidRDefault="004149AA" w:rsidP="001F1EDC">
            <w:pPr>
              <w:rPr>
                <w:rFonts w:ascii="Book Antiqua" w:hAnsi="Book Antiqua"/>
              </w:rPr>
            </w:pPr>
          </w:p>
        </w:tc>
        <w:tc>
          <w:tcPr>
            <w:tcW w:w="2527" w:type="dxa"/>
          </w:tcPr>
          <w:p w:rsidR="004149AA" w:rsidRDefault="004149AA" w:rsidP="001F1EDC">
            <w:pPr>
              <w:rPr>
                <w:rFonts w:ascii="Book Antiqua" w:hAnsi="Book Antiqua"/>
              </w:rPr>
            </w:pPr>
          </w:p>
        </w:tc>
      </w:tr>
      <w:tr w:rsidR="004149AA" w:rsidTr="004149AA">
        <w:tc>
          <w:tcPr>
            <w:tcW w:w="2526" w:type="dxa"/>
          </w:tcPr>
          <w:p w:rsidR="004149AA" w:rsidRDefault="004149AA" w:rsidP="001F1EDC">
            <w:pPr>
              <w:rPr>
                <w:rFonts w:ascii="Book Antiqua" w:hAnsi="Book Antiqua"/>
              </w:rPr>
            </w:pPr>
          </w:p>
        </w:tc>
        <w:tc>
          <w:tcPr>
            <w:tcW w:w="2011" w:type="dxa"/>
          </w:tcPr>
          <w:p w:rsidR="004149AA" w:rsidRDefault="004149AA" w:rsidP="001F1EDC">
            <w:pPr>
              <w:rPr>
                <w:rFonts w:ascii="Book Antiqua" w:hAnsi="Book Antiqua"/>
              </w:rPr>
            </w:pPr>
          </w:p>
        </w:tc>
        <w:tc>
          <w:tcPr>
            <w:tcW w:w="1613" w:type="dxa"/>
          </w:tcPr>
          <w:p w:rsidR="004149AA" w:rsidRDefault="004149AA" w:rsidP="001F1EDC">
            <w:pPr>
              <w:rPr>
                <w:rFonts w:ascii="Book Antiqua" w:hAnsi="Book Antiqua"/>
              </w:rPr>
            </w:pPr>
          </w:p>
        </w:tc>
        <w:tc>
          <w:tcPr>
            <w:tcW w:w="1813" w:type="dxa"/>
          </w:tcPr>
          <w:p w:rsidR="004149AA" w:rsidRDefault="004149AA" w:rsidP="001F1EDC">
            <w:pPr>
              <w:rPr>
                <w:rFonts w:ascii="Book Antiqua" w:hAnsi="Book Antiqua"/>
              </w:rPr>
            </w:pPr>
          </w:p>
        </w:tc>
        <w:tc>
          <w:tcPr>
            <w:tcW w:w="2527" w:type="dxa"/>
          </w:tcPr>
          <w:p w:rsidR="004149AA" w:rsidRDefault="004149AA" w:rsidP="001F1EDC">
            <w:pPr>
              <w:rPr>
                <w:rFonts w:ascii="Book Antiqua" w:hAnsi="Book Antiqua"/>
              </w:rPr>
            </w:pPr>
          </w:p>
        </w:tc>
      </w:tr>
      <w:tr w:rsidR="004149AA" w:rsidTr="004149AA">
        <w:tc>
          <w:tcPr>
            <w:tcW w:w="2526" w:type="dxa"/>
          </w:tcPr>
          <w:p w:rsidR="004149AA" w:rsidRDefault="004149AA" w:rsidP="001F1EDC">
            <w:pPr>
              <w:rPr>
                <w:rFonts w:ascii="Book Antiqua" w:hAnsi="Book Antiqua"/>
              </w:rPr>
            </w:pPr>
          </w:p>
        </w:tc>
        <w:tc>
          <w:tcPr>
            <w:tcW w:w="2011" w:type="dxa"/>
          </w:tcPr>
          <w:p w:rsidR="004149AA" w:rsidRDefault="004149AA" w:rsidP="001F1EDC">
            <w:pPr>
              <w:rPr>
                <w:rFonts w:ascii="Book Antiqua" w:hAnsi="Book Antiqua"/>
              </w:rPr>
            </w:pPr>
          </w:p>
        </w:tc>
        <w:tc>
          <w:tcPr>
            <w:tcW w:w="1613" w:type="dxa"/>
          </w:tcPr>
          <w:p w:rsidR="004149AA" w:rsidRDefault="004149AA" w:rsidP="001F1EDC">
            <w:pPr>
              <w:rPr>
                <w:rFonts w:ascii="Book Antiqua" w:hAnsi="Book Antiqua"/>
              </w:rPr>
            </w:pPr>
          </w:p>
        </w:tc>
        <w:tc>
          <w:tcPr>
            <w:tcW w:w="1813" w:type="dxa"/>
          </w:tcPr>
          <w:p w:rsidR="004149AA" w:rsidRDefault="004149AA" w:rsidP="001F1EDC">
            <w:pPr>
              <w:rPr>
                <w:rFonts w:ascii="Book Antiqua" w:hAnsi="Book Antiqua"/>
              </w:rPr>
            </w:pPr>
          </w:p>
        </w:tc>
        <w:tc>
          <w:tcPr>
            <w:tcW w:w="2527" w:type="dxa"/>
          </w:tcPr>
          <w:p w:rsidR="004149AA" w:rsidRDefault="004149AA" w:rsidP="001F1EDC">
            <w:pPr>
              <w:rPr>
                <w:rFonts w:ascii="Book Antiqua" w:hAnsi="Book Antiqua"/>
              </w:rPr>
            </w:pPr>
          </w:p>
        </w:tc>
      </w:tr>
      <w:tr w:rsidR="004149AA" w:rsidTr="004149AA">
        <w:tc>
          <w:tcPr>
            <w:tcW w:w="2526" w:type="dxa"/>
          </w:tcPr>
          <w:p w:rsidR="004149AA" w:rsidRDefault="004149AA" w:rsidP="001F1EDC">
            <w:pPr>
              <w:rPr>
                <w:rFonts w:ascii="Book Antiqua" w:hAnsi="Book Antiqua"/>
              </w:rPr>
            </w:pPr>
          </w:p>
        </w:tc>
        <w:tc>
          <w:tcPr>
            <w:tcW w:w="2011" w:type="dxa"/>
          </w:tcPr>
          <w:p w:rsidR="004149AA" w:rsidRDefault="004149AA" w:rsidP="001F1EDC">
            <w:pPr>
              <w:rPr>
                <w:rFonts w:ascii="Book Antiqua" w:hAnsi="Book Antiqua"/>
              </w:rPr>
            </w:pPr>
          </w:p>
        </w:tc>
        <w:tc>
          <w:tcPr>
            <w:tcW w:w="1613" w:type="dxa"/>
          </w:tcPr>
          <w:p w:rsidR="004149AA" w:rsidRDefault="004149AA" w:rsidP="001F1EDC">
            <w:pPr>
              <w:rPr>
                <w:rFonts w:ascii="Book Antiqua" w:hAnsi="Book Antiqua"/>
              </w:rPr>
            </w:pPr>
          </w:p>
        </w:tc>
        <w:tc>
          <w:tcPr>
            <w:tcW w:w="1813" w:type="dxa"/>
          </w:tcPr>
          <w:p w:rsidR="004149AA" w:rsidRDefault="004149AA" w:rsidP="001F1EDC">
            <w:pPr>
              <w:rPr>
                <w:rFonts w:ascii="Book Antiqua" w:hAnsi="Book Antiqua"/>
              </w:rPr>
            </w:pPr>
          </w:p>
        </w:tc>
        <w:tc>
          <w:tcPr>
            <w:tcW w:w="2527" w:type="dxa"/>
          </w:tcPr>
          <w:p w:rsidR="004149AA" w:rsidRDefault="004149AA" w:rsidP="001F1EDC">
            <w:pPr>
              <w:rPr>
                <w:rFonts w:ascii="Book Antiqua" w:hAnsi="Book Antiqua"/>
              </w:rPr>
            </w:pPr>
          </w:p>
        </w:tc>
      </w:tr>
      <w:tr w:rsidR="004149AA" w:rsidTr="004149AA">
        <w:tc>
          <w:tcPr>
            <w:tcW w:w="2526" w:type="dxa"/>
          </w:tcPr>
          <w:p w:rsidR="004149AA" w:rsidRDefault="004149AA" w:rsidP="001F1EDC">
            <w:pPr>
              <w:rPr>
                <w:rFonts w:ascii="Book Antiqua" w:hAnsi="Book Antiqua"/>
              </w:rPr>
            </w:pPr>
          </w:p>
        </w:tc>
        <w:tc>
          <w:tcPr>
            <w:tcW w:w="2011" w:type="dxa"/>
          </w:tcPr>
          <w:p w:rsidR="004149AA" w:rsidRDefault="004149AA" w:rsidP="001F1EDC">
            <w:pPr>
              <w:rPr>
                <w:rFonts w:ascii="Book Antiqua" w:hAnsi="Book Antiqua"/>
              </w:rPr>
            </w:pPr>
          </w:p>
        </w:tc>
        <w:tc>
          <w:tcPr>
            <w:tcW w:w="1613" w:type="dxa"/>
          </w:tcPr>
          <w:p w:rsidR="004149AA" w:rsidRDefault="004149AA" w:rsidP="001F1EDC">
            <w:pPr>
              <w:rPr>
                <w:rFonts w:ascii="Book Antiqua" w:hAnsi="Book Antiqua"/>
              </w:rPr>
            </w:pPr>
          </w:p>
        </w:tc>
        <w:tc>
          <w:tcPr>
            <w:tcW w:w="1813" w:type="dxa"/>
          </w:tcPr>
          <w:p w:rsidR="004149AA" w:rsidRDefault="004149AA" w:rsidP="001F1EDC">
            <w:pPr>
              <w:rPr>
                <w:rFonts w:ascii="Book Antiqua" w:hAnsi="Book Antiqua"/>
              </w:rPr>
            </w:pPr>
          </w:p>
        </w:tc>
        <w:tc>
          <w:tcPr>
            <w:tcW w:w="2527" w:type="dxa"/>
          </w:tcPr>
          <w:p w:rsidR="004149AA" w:rsidRDefault="004149AA" w:rsidP="001F1EDC">
            <w:pPr>
              <w:rPr>
                <w:rFonts w:ascii="Book Antiqua" w:hAnsi="Book Antiqua"/>
              </w:rPr>
            </w:pPr>
          </w:p>
        </w:tc>
      </w:tr>
      <w:tr w:rsidR="004149AA" w:rsidTr="004149AA">
        <w:tc>
          <w:tcPr>
            <w:tcW w:w="2526" w:type="dxa"/>
          </w:tcPr>
          <w:p w:rsidR="004149AA" w:rsidRDefault="004149AA" w:rsidP="001F1EDC">
            <w:pPr>
              <w:rPr>
                <w:rFonts w:ascii="Book Antiqua" w:hAnsi="Book Antiqua"/>
              </w:rPr>
            </w:pPr>
          </w:p>
        </w:tc>
        <w:tc>
          <w:tcPr>
            <w:tcW w:w="2011" w:type="dxa"/>
          </w:tcPr>
          <w:p w:rsidR="004149AA" w:rsidRDefault="004149AA" w:rsidP="001F1EDC">
            <w:pPr>
              <w:rPr>
                <w:rFonts w:ascii="Book Antiqua" w:hAnsi="Book Antiqua"/>
              </w:rPr>
            </w:pPr>
          </w:p>
        </w:tc>
        <w:tc>
          <w:tcPr>
            <w:tcW w:w="1613" w:type="dxa"/>
          </w:tcPr>
          <w:p w:rsidR="004149AA" w:rsidRDefault="004149AA" w:rsidP="001F1EDC">
            <w:pPr>
              <w:rPr>
                <w:rFonts w:ascii="Book Antiqua" w:hAnsi="Book Antiqua"/>
              </w:rPr>
            </w:pPr>
          </w:p>
        </w:tc>
        <w:tc>
          <w:tcPr>
            <w:tcW w:w="1813" w:type="dxa"/>
          </w:tcPr>
          <w:p w:rsidR="004149AA" w:rsidRDefault="004149AA" w:rsidP="001F1EDC">
            <w:pPr>
              <w:rPr>
                <w:rFonts w:ascii="Book Antiqua" w:hAnsi="Book Antiqua"/>
              </w:rPr>
            </w:pPr>
          </w:p>
        </w:tc>
        <w:tc>
          <w:tcPr>
            <w:tcW w:w="2527" w:type="dxa"/>
          </w:tcPr>
          <w:p w:rsidR="004149AA" w:rsidRDefault="004149AA" w:rsidP="001F1EDC">
            <w:pPr>
              <w:rPr>
                <w:rFonts w:ascii="Book Antiqua" w:hAnsi="Book Antiqua"/>
              </w:rPr>
            </w:pPr>
          </w:p>
        </w:tc>
      </w:tr>
      <w:tr w:rsidR="004149AA" w:rsidTr="004149AA">
        <w:tc>
          <w:tcPr>
            <w:tcW w:w="2526" w:type="dxa"/>
          </w:tcPr>
          <w:p w:rsidR="004149AA" w:rsidRDefault="004149AA" w:rsidP="001F1EDC">
            <w:pPr>
              <w:rPr>
                <w:rFonts w:ascii="Book Antiqua" w:hAnsi="Book Antiqua"/>
              </w:rPr>
            </w:pPr>
          </w:p>
        </w:tc>
        <w:tc>
          <w:tcPr>
            <w:tcW w:w="2011" w:type="dxa"/>
          </w:tcPr>
          <w:p w:rsidR="004149AA" w:rsidRDefault="004149AA" w:rsidP="001F1EDC">
            <w:pPr>
              <w:rPr>
                <w:rFonts w:ascii="Book Antiqua" w:hAnsi="Book Antiqua"/>
              </w:rPr>
            </w:pPr>
          </w:p>
        </w:tc>
        <w:tc>
          <w:tcPr>
            <w:tcW w:w="1613" w:type="dxa"/>
          </w:tcPr>
          <w:p w:rsidR="004149AA" w:rsidRDefault="004149AA" w:rsidP="001F1EDC">
            <w:pPr>
              <w:rPr>
                <w:rFonts w:ascii="Book Antiqua" w:hAnsi="Book Antiqua"/>
              </w:rPr>
            </w:pPr>
          </w:p>
        </w:tc>
        <w:tc>
          <w:tcPr>
            <w:tcW w:w="1813" w:type="dxa"/>
          </w:tcPr>
          <w:p w:rsidR="004149AA" w:rsidRDefault="004149AA" w:rsidP="001F1EDC">
            <w:pPr>
              <w:rPr>
                <w:rFonts w:ascii="Book Antiqua" w:hAnsi="Book Antiqua"/>
              </w:rPr>
            </w:pPr>
          </w:p>
        </w:tc>
        <w:tc>
          <w:tcPr>
            <w:tcW w:w="2527" w:type="dxa"/>
          </w:tcPr>
          <w:p w:rsidR="004149AA" w:rsidRDefault="004149AA" w:rsidP="001F1EDC">
            <w:pPr>
              <w:rPr>
                <w:rFonts w:ascii="Book Antiqua" w:hAnsi="Book Antiqua"/>
              </w:rPr>
            </w:pPr>
          </w:p>
        </w:tc>
      </w:tr>
      <w:tr w:rsidR="004149AA" w:rsidTr="004149AA">
        <w:tc>
          <w:tcPr>
            <w:tcW w:w="2526" w:type="dxa"/>
          </w:tcPr>
          <w:p w:rsidR="004149AA" w:rsidRDefault="004149AA" w:rsidP="001F1EDC">
            <w:pPr>
              <w:rPr>
                <w:rFonts w:ascii="Book Antiqua" w:hAnsi="Book Antiqua"/>
              </w:rPr>
            </w:pPr>
          </w:p>
        </w:tc>
        <w:tc>
          <w:tcPr>
            <w:tcW w:w="2011" w:type="dxa"/>
          </w:tcPr>
          <w:p w:rsidR="004149AA" w:rsidRDefault="004149AA" w:rsidP="001F1EDC">
            <w:pPr>
              <w:rPr>
                <w:rFonts w:ascii="Book Antiqua" w:hAnsi="Book Antiqua"/>
              </w:rPr>
            </w:pPr>
          </w:p>
        </w:tc>
        <w:tc>
          <w:tcPr>
            <w:tcW w:w="1613" w:type="dxa"/>
          </w:tcPr>
          <w:p w:rsidR="004149AA" w:rsidRDefault="004149AA" w:rsidP="001F1EDC">
            <w:pPr>
              <w:rPr>
                <w:rFonts w:ascii="Book Antiqua" w:hAnsi="Book Antiqua"/>
              </w:rPr>
            </w:pPr>
          </w:p>
        </w:tc>
        <w:tc>
          <w:tcPr>
            <w:tcW w:w="1813" w:type="dxa"/>
          </w:tcPr>
          <w:p w:rsidR="004149AA" w:rsidRDefault="004149AA" w:rsidP="001F1EDC">
            <w:pPr>
              <w:rPr>
                <w:rFonts w:ascii="Book Antiqua" w:hAnsi="Book Antiqua"/>
              </w:rPr>
            </w:pPr>
          </w:p>
        </w:tc>
        <w:tc>
          <w:tcPr>
            <w:tcW w:w="2527" w:type="dxa"/>
          </w:tcPr>
          <w:p w:rsidR="004149AA" w:rsidRDefault="004149AA" w:rsidP="001F1EDC">
            <w:pPr>
              <w:rPr>
                <w:rFonts w:ascii="Book Antiqua" w:hAnsi="Book Antiqua"/>
              </w:rPr>
            </w:pPr>
          </w:p>
        </w:tc>
      </w:tr>
      <w:tr w:rsidR="004149AA" w:rsidTr="004149AA">
        <w:tc>
          <w:tcPr>
            <w:tcW w:w="2526" w:type="dxa"/>
          </w:tcPr>
          <w:p w:rsidR="004149AA" w:rsidRDefault="004149AA" w:rsidP="001F1EDC">
            <w:pPr>
              <w:rPr>
                <w:rFonts w:ascii="Book Antiqua" w:hAnsi="Book Antiqua"/>
              </w:rPr>
            </w:pPr>
          </w:p>
        </w:tc>
        <w:tc>
          <w:tcPr>
            <w:tcW w:w="2011" w:type="dxa"/>
          </w:tcPr>
          <w:p w:rsidR="004149AA" w:rsidRDefault="004149AA" w:rsidP="001F1EDC">
            <w:pPr>
              <w:rPr>
                <w:rFonts w:ascii="Book Antiqua" w:hAnsi="Book Antiqua"/>
              </w:rPr>
            </w:pPr>
          </w:p>
        </w:tc>
        <w:tc>
          <w:tcPr>
            <w:tcW w:w="1613" w:type="dxa"/>
          </w:tcPr>
          <w:p w:rsidR="004149AA" w:rsidRDefault="004149AA" w:rsidP="001F1EDC">
            <w:pPr>
              <w:rPr>
                <w:rFonts w:ascii="Book Antiqua" w:hAnsi="Book Antiqua"/>
              </w:rPr>
            </w:pPr>
          </w:p>
        </w:tc>
        <w:tc>
          <w:tcPr>
            <w:tcW w:w="1813" w:type="dxa"/>
          </w:tcPr>
          <w:p w:rsidR="004149AA" w:rsidRDefault="004149AA" w:rsidP="001F1EDC">
            <w:pPr>
              <w:rPr>
                <w:rFonts w:ascii="Book Antiqua" w:hAnsi="Book Antiqua"/>
              </w:rPr>
            </w:pPr>
          </w:p>
        </w:tc>
        <w:tc>
          <w:tcPr>
            <w:tcW w:w="2527" w:type="dxa"/>
          </w:tcPr>
          <w:p w:rsidR="004149AA" w:rsidRDefault="004149AA" w:rsidP="001F1EDC">
            <w:pPr>
              <w:rPr>
                <w:rFonts w:ascii="Book Antiqua" w:hAnsi="Book Antiqua"/>
              </w:rPr>
            </w:pPr>
          </w:p>
        </w:tc>
      </w:tr>
      <w:tr w:rsidR="004149AA" w:rsidTr="004149AA">
        <w:tc>
          <w:tcPr>
            <w:tcW w:w="2526" w:type="dxa"/>
          </w:tcPr>
          <w:p w:rsidR="004149AA" w:rsidRDefault="004149AA" w:rsidP="001F1EDC">
            <w:pPr>
              <w:rPr>
                <w:rFonts w:ascii="Book Antiqua" w:hAnsi="Book Antiqua"/>
              </w:rPr>
            </w:pPr>
          </w:p>
        </w:tc>
        <w:tc>
          <w:tcPr>
            <w:tcW w:w="2011" w:type="dxa"/>
          </w:tcPr>
          <w:p w:rsidR="004149AA" w:rsidRDefault="004149AA" w:rsidP="001F1EDC">
            <w:pPr>
              <w:rPr>
                <w:rFonts w:ascii="Book Antiqua" w:hAnsi="Book Antiqua"/>
              </w:rPr>
            </w:pPr>
          </w:p>
        </w:tc>
        <w:tc>
          <w:tcPr>
            <w:tcW w:w="1613" w:type="dxa"/>
          </w:tcPr>
          <w:p w:rsidR="004149AA" w:rsidRDefault="004149AA" w:rsidP="001F1EDC">
            <w:pPr>
              <w:rPr>
                <w:rFonts w:ascii="Book Antiqua" w:hAnsi="Book Antiqua"/>
              </w:rPr>
            </w:pPr>
          </w:p>
        </w:tc>
        <w:tc>
          <w:tcPr>
            <w:tcW w:w="1813" w:type="dxa"/>
          </w:tcPr>
          <w:p w:rsidR="004149AA" w:rsidRDefault="004149AA" w:rsidP="001F1EDC">
            <w:pPr>
              <w:rPr>
                <w:rFonts w:ascii="Book Antiqua" w:hAnsi="Book Antiqua"/>
              </w:rPr>
            </w:pPr>
          </w:p>
        </w:tc>
        <w:tc>
          <w:tcPr>
            <w:tcW w:w="2527" w:type="dxa"/>
          </w:tcPr>
          <w:p w:rsidR="004149AA" w:rsidRDefault="004149AA" w:rsidP="001F1EDC">
            <w:pPr>
              <w:rPr>
                <w:rFonts w:ascii="Book Antiqua" w:hAnsi="Book Antiqua"/>
              </w:rPr>
            </w:pPr>
          </w:p>
        </w:tc>
      </w:tr>
      <w:tr w:rsidR="004149AA" w:rsidTr="004149AA">
        <w:tc>
          <w:tcPr>
            <w:tcW w:w="2526" w:type="dxa"/>
          </w:tcPr>
          <w:p w:rsidR="004149AA" w:rsidRDefault="004149AA" w:rsidP="001F1EDC">
            <w:pPr>
              <w:rPr>
                <w:rFonts w:ascii="Book Antiqua" w:hAnsi="Book Antiqua"/>
              </w:rPr>
            </w:pPr>
          </w:p>
        </w:tc>
        <w:tc>
          <w:tcPr>
            <w:tcW w:w="2011" w:type="dxa"/>
          </w:tcPr>
          <w:p w:rsidR="004149AA" w:rsidRDefault="004149AA" w:rsidP="001F1EDC">
            <w:pPr>
              <w:rPr>
                <w:rFonts w:ascii="Book Antiqua" w:hAnsi="Book Antiqua"/>
              </w:rPr>
            </w:pPr>
          </w:p>
        </w:tc>
        <w:tc>
          <w:tcPr>
            <w:tcW w:w="1613" w:type="dxa"/>
          </w:tcPr>
          <w:p w:rsidR="004149AA" w:rsidRDefault="004149AA" w:rsidP="001F1EDC">
            <w:pPr>
              <w:rPr>
                <w:rFonts w:ascii="Book Antiqua" w:hAnsi="Book Antiqua"/>
              </w:rPr>
            </w:pPr>
          </w:p>
        </w:tc>
        <w:tc>
          <w:tcPr>
            <w:tcW w:w="1813" w:type="dxa"/>
          </w:tcPr>
          <w:p w:rsidR="004149AA" w:rsidRDefault="004149AA" w:rsidP="001F1EDC">
            <w:pPr>
              <w:rPr>
                <w:rFonts w:ascii="Book Antiqua" w:hAnsi="Book Antiqua"/>
              </w:rPr>
            </w:pPr>
          </w:p>
        </w:tc>
        <w:tc>
          <w:tcPr>
            <w:tcW w:w="2527" w:type="dxa"/>
          </w:tcPr>
          <w:p w:rsidR="004149AA" w:rsidRDefault="004149AA" w:rsidP="001F1EDC">
            <w:pPr>
              <w:rPr>
                <w:rFonts w:ascii="Book Antiqua" w:hAnsi="Book Antiqua"/>
              </w:rPr>
            </w:pPr>
          </w:p>
        </w:tc>
      </w:tr>
      <w:tr w:rsidR="004149AA" w:rsidTr="004149AA">
        <w:tc>
          <w:tcPr>
            <w:tcW w:w="2526" w:type="dxa"/>
          </w:tcPr>
          <w:p w:rsidR="004149AA" w:rsidRDefault="004149AA" w:rsidP="001F1EDC">
            <w:pPr>
              <w:rPr>
                <w:rFonts w:ascii="Book Antiqua" w:hAnsi="Book Antiqua"/>
              </w:rPr>
            </w:pPr>
          </w:p>
        </w:tc>
        <w:tc>
          <w:tcPr>
            <w:tcW w:w="2011" w:type="dxa"/>
          </w:tcPr>
          <w:p w:rsidR="004149AA" w:rsidRDefault="004149AA" w:rsidP="001F1EDC">
            <w:pPr>
              <w:rPr>
                <w:rFonts w:ascii="Book Antiqua" w:hAnsi="Book Antiqua"/>
              </w:rPr>
            </w:pPr>
          </w:p>
        </w:tc>
        <w:tc>
          <w:tcPr>
            <w:tcW w:w="1613" w:type="dxa"/>
          </w:tcPr>
          <w:p w:rsidR="004149AA" w:rsidRDefault="004149AA" w:rsidP="001F1EDC">
            <w:pPr>
              <w:rPr>
                <w:rFonts w:ascii="Book Antiqua" w:hAnsi="Book Antiqua"/>
              </w:rPr>
            </w:pPr>
          </w:p>
        </w:tc>
        <w:tc>
          <w:tcPr>
            <w:tcW w:w="1813" w:type="dxa"/>
          </w:tcPr>
          <w:p w:rsidR="004149AA" w:rsidRDefault="004149AA" w:rsidP="001F1EDC">
            <w:pPr>
              <w:rPr>
                <w:rFonts w:ascii="Book Antiqua" w:hAnsi="Book Antiqua"/>
              </w:rPr>
            </w:pPr>
          </w:p>
        </w:tc>
        <w:tc>
          <w:tcPr>
            <w:tcW w:w="2527" w:type="dxa"/>
          </w:tcPr>
          <w:p w:rsidR="004149AA" w:rsidRDefault="004149AA" w:rsidP="001F1EDC">
            <w:pPr>
              <w:rPr>
                <w:rFonts w:ascii="Book Antiqua" w:hAnsi="Book Antiqua"/>
              </w:rPr>
            </w:pPr>
          </w:p>
        </w:tc>
      </w:tr>
      <w:tr w:rsidR="004149AA" w:rsidTr="004149AA">
        <w:tc>
          <w:tcPr>
            <w:tcW w:w="2526" w:type="dxa"/>
          </w:tcPr>
          <w:p w:rsidR="004149AA" w:rsidRDefault="004149AA" w:rsidP="001F1EDC">
            <w:pPr>
              <w:rPr>
                <w:rFonts w:ascii="Book Antiqua" w:hAnsi="Book Antiqua"/>
              </w:rPr>
            </w:pPr>
          </w:p>
        </w:tc>
        <w:tc>
          <w:tcPr>
            <w:tcW w:w="2011" w:type="dxa"/>
          </w:tcPr>
          <w:p w:rsidR="004149AA" w:rsidRDefault="004149AA" w:rsidP="001F1EDC">
            <w:pPr>
              <w:rPr>
                <w:rFonts w:ascii="Book Antiqua" w:hAnsi="Book Antiqua"/>
              </w:rPr>
            </w:pPr>
          </w:p>
        </w:tc>
        <w:tc>
          <w:tcPr>
            <w:tcW w:w="1613" w:type="dxa"/>
          </w:tcPr>
          <w:p w:rsidR="004149AA" w:rsidRDefault="004149AA" w:rsidP="001F1EDC">
            <w:pPr>
              <w:rPr>
                <w:rFonts w:ascii="Book Antiqua" w:hAnsi="Book Antiqua"/>
              </w:rPr>
            </w:pPr>
          </w:p>
        </w:tc>
        <w:tc>
          <w:tcPr>
            <w:tcW w:w="1813" w:type="dxa"/>
          </w:tcPr>
          <w:p w:rsidR="004149AA" w:rsidRDefault="004149AA" w:rsidP="001F1EDC">
            <w:pPr>
              <w:rPr>
                <w:rFonts w:ascii="Book Antiqua" w:hAnsi="Book Antiqua"/>
              </w:rPr>
            </w:pPr>
          </w:p>
        </w:tc>
        <w:tc>
          <w:tcPr>
            <w:tcW w:w="2527" w:type="dxa"/>
          </w:tcPr>
          <w:p w:rsidR="004149AA" w:rsidRDefault="004149AA" w:rsidP="001F1EDC">
            <w:pPr>
              <w:rPr>
                <w:rFonts w:ascii="Book Antiqua" w:hAnsi="Book Antiqua"/>
              </w:rPr>
            </w:pPr>
          </w:p>
        </w:tc>
      </w:tr>
      <w:tr w:rsidR="004149AA" w:rsidTr="004149AA">
        <w:tc>
          <w:tcPr>
            <w:tcW w:w="2526" w:type="dxa"/>
          </w:tcPr>
          <w:p w:rsidR="004149AA" w:rsidRDefault="004149AA" w:rsidP="001F1EDC">
            <w:pPr>
              <w:rPr>
                <w:rFonts w:ascii="Book Antiqua" w:hAnsi="Book Antiqua"/>
              </w:rPr>
            </w:pPr>
          </w:p>
        </w:tc>
        <w:tc>
          <w:tcPr>
            <w:tcW w:w="2011" w:type="dxa"/>
          </w:tcPr>
          <w:p w:rsidR="004149AA" w:rsidRDefault="004149AA" w:rsidP="001F1EDC">
            <w:pPr>
              <w:rPr>
                <w:rFonts w:ascii="Book Antiqua" w:hAnsi="Book Antiqua"/>
              </w:rPr>
            </w:pPr>
          </w:p>
        </w:tc>
        <w:tc>
          <w:tcPr>
            <w:tcW w:w="1613" w:type="dxa"/>
          </w:tcPr>
          <w:p w:rsidR="004149AA" w:rsidRDefault="004149AA" w:rsidP="001F1EDC">
            <w:pPr>
              <w:rPr>
                <w:rFonts w:ascii="Book Antiqua" w:hAnsi="Book Antiqua"/>
              </w:rPr>
            </w:pPr>
          </w:p>
        </w:tc>
        <w:tc>
          <w:tcPr>
            <w:tcW w:w="1813" w:type="dxa"/>
          </w:tcPr>
          <w:p w:rsidR="004149AA" w:rsidRDefault="004149AA" w:rsidP="001F1EDC">
            <w:pPr>
              <w:rPr>
                <w:rFonts w:ascii="Book Antiqua" w:hAnsi="Book Antiqua"/>
              </w:rPr>
            </w:pPr>
          </w:p>
        </w:tc>
        <w:tc>
          <w:tcPr>
            <w:tcW w:w="2527" w:type="dxa"/>
          </w:tcPr>
          <w:p w:rsidR="004149AA" w:rsidRDefault="004149AA" w:rsidP="001F1EDC">
            <w:pPr>
              <w:rPr>
                <w:rFonts w:ascii="Book Antiqua" w:hAnsi="Book Antiqua"/>
              </w:rPr>
            </w:pPr>
          </w:p>
        </w:tc>
      </w:tr>
      <w:tr w:rsidR="004149AA" w:rsidTr="004149AA">
        <w:tc>
          <w:tcPr>
            <w:tcW w:w="2526" w:type="dxa"/>
          </w:tcPr>
          <w:p w:rsidR="004149AA" w:rsidRDefault="004149AA" w:rsidP="001F1EDC">
            <w:pPr>
              <w:rPr>
                <w:rFonts w:ascii="Book Antiqua" w:hAnsi="Book Antiqua"/>
              </w:rPr>
            </w:pPr>
          </w:p>
        </w:tc>
        <w:tc>
          <w:tcPr>
            <w:tcW w:w="2011" w:type="dxa"/>
          </w:tcPr>
          <w:p w:rsidR="004149AA" w:rsidRDefault="004149AA" w:rsidP="001F1EDC">
            <w:pPr>
              <w:rPr>
                <w:rFonts w:ascii="Book Antiqua" w:hAnsi="Book Antiqua"/>
              </w:rPr>
            </w:pPr>
          </w:p>
        </w:tc>
        <w:tc>
          <w:tcPr>
            <w:tcW w:w="1613" w:type="dxa"/>
          </w:tcPr>
          <w:p w:rsidR="004149AA" w:rsidRDefault="004149AA" w:rsidP="001F1EDC">
            <w:pPr>
              <w:rPr>
                <w:rFonts w:ascii="Book Antiqua" w:hAnsi="Book Antiqua"/>
              </w:rPr>
            </w:pPr>
          </w:p>
        </w:tc>
        <w:tc>
          <w:tcPr>
            <w:tcW w:w="1813" w:type="dxa"/>
          </w:tcPr>
          <w:p w:rsidR="004149AA" w:rsidRDefault="004149AA" w:rsidP="001F1EDC">
            <w:pPr>
              <w:rPr>
                <w:rFonts w:ascii="Book Antiqua" w:hAnsi="Book Antiqua"/>
              </w:rPr>
            </w:pPr>
          </w:p>
        </w:tc>
        <w:tc>
          <w:tcPr>
            <w:tcW w:w="2527" w:type="dxa"/>
          </w:tcPr>
          <w:p w:rsidR="004149AA" w:rsidRDefault="004149AA" w:rsidP="001F1EDC">
            <w:pPr>
              <w:rPr>
                <w:rFonts w:ascii="Book Antiqua" w:hAnsi="Book Antiqua"/>
              </w:rPr>
            </w:pPr>
          </w:p>
        </w:tc>
      </w:tr>
    </w:tbl>
    <w:p w:rsidR="004149AA" w:rsidRDefault="004149AA" w:rsidP="001F1EDC">
      <w:pPr>
        <w:rPr>
          <w:rFonts w:ascii="Book Antiqua" w:hAnsi="Book Antiqua"/>
        </w:rPr>
      </w:pPr>
    </w:p>
    <w:p w:rsidR="004149AA" w:rsidRDefault="00F4117B" w:rsidP="001F1EDC">
      <w:pPr>
        <w:rPr>
          <w:rFonts w:ascii="Book Antiqua" w:hAnsi="Book Antiqua"/>
        </w:rPr>
      </w:pPr>
      <w:r>
        <w:rPr>
          <w:rFonts w:ascii="Book Antiqua" w:hAnsi="Book Antiqua"/>
        </w:rPr>
        <w:t xml:space="preserve">1. </w:t>
      </w:r>
      <w:r w:rsidR="004149AA">
        <w:rPr>
          <w:rFonts w:ascii="Book Antiqua" w:hAnsi="Book Antiqua"/>
        </w:rPr>
        <w:t>Anreise</w:t>
      </w:r>
      <w:r w:rsidR="00C149FF">
        <w:rPr>
          <w:rFonts w:ascii="Book Antiqua" w:hAnsi="Book Antiqua"/>
        </w:rPr>
        <w:t>tag</w:t>
      </w:r>
      <w:r w:rsidR="004149AA">
        <w:rPr>
          <w:rFonts w:ascii="Book Antiqua" w:hAnsi="Book Antiqua"/>
        </w:rPr>
        <w:t>: (Bitte ankreuzen)</w:t>
      </w:r>
    </w:p>
    <w:p w:rsidR="004149AA" w:rsidRDefault="004149AA" w:rsidP="001F1EDC">
      <w:pPr>
        <w:rPr>
          <w:rFonts w:ascii="Book Antiqua" w:hAnsi="Book Antiqua"/>
        </w:rPr>
      </w:pPr>
      <w:r>
        <w:rPr>
          <w:rFonts w:ascii="Book Antiqua" w:hAnsi="Book Antiqua"/>
        </w:rPr>
        <w:t>O</w:t>
      </w:r>
      <w:r>
        <w:rPr>
          <w:rFonts w:ascii="Book Antiqua" w:hAnsi="Book Antiqua"/>
        </w:rPr>
        <w:tab/>
        <w:t>Samstag</w:t>
      </w:r>
    </w:p>
    <w:p w:rsidR="004149AA" w:rsidRDefault="004149AA" w:rsidP="001F1EDC">
      <w:pPr>
        <w:rPr>
          <w:rFonts w:ascii="Book Antiqua" w:hAnsi="Book Antiqua"/>
        </w:rPr>
      </w:pPr>
      <w:r>
        <w:rPr>
          <w:rFonts w:ascii="Book Antiqua" w:hAnsi="Book Antiqua"/>
        </w:rPr>
        <w:t xml:space="preserve">O </w:t>
      </w:r>
      <w:r>
        <w:rPr>
          <w:rFonts w:ascii="Book Antiqua" w:hAnsi="Book Antiqua"/>
        </w:rPr>
        <w:tab/>
        <w:t xml:space="preserve">Sonntag </w:t>
      </w:r>
    </w:p>
    <w:p w:rsidR="004149AA" w:rsidRDefault="00F4117B" w:rsidP="001F1EDC">
      <w:pPr>
        <w:rPr>
          <w:rFonts w:ascii="Book Antiqua" w:hAnsi="Book Antiqua"/>
        </w:rPr>
      </w:pPr>
      <w:r>
        <w:rPr>
          <w:rFonts w:ascii="Book Antiqua" w:hAnsi="Book Antiqua"/>
        </w:rPr>
        <w:t xml:space="preserve">2. </w:t>
      </w:r>
      <w:r w:rsidR="004149AA">
        <w:rPr>
          <w:rFonts w:ascii="Book Antiqua" w:hAnsi="Book Antiqua"/>
        </w:rPr>
        <w:t>Es wird ein Stellplatz benötigt für (Bitte Anzahl eintragen)</w:t>
      </w:r>
    </w:p>
    <w:p w:rsidR="004149AA" w:rsidRDefault="004149AA" w:rsidP="001F1EDC">
      <w:pPr>
        <w:rPr>
          <w:rFonts w:ascii="Book Antiqua" w:hAnsi="Book Antiqua"/>
        </w:rPr>
      </w:pPr>
      <w:r>
        <w:rPr>
          <w:rFonts w:ascii="Book Antiqua" w:hAnsi="Book Antiqua"/>
        </w:rPr>
        <w:t>___</w:t>
      </w:r>
      <w:r>
        <w:rPr>
          <w:rFonts w:ascii="Book Antiqua" w:hAnsi="Book Antiqua"/>
        </w:rPr>
        <w:tab/>
        <w:t>Zelte</w:t>
      </w:r>
    </w:p>
    <w:p w:rsidR="004149AA" w:rsidRDefault="004149AA" w:rsidP="001F1EDC">
      <w:pPr>
        <w:rPr>
          <w:rFonts w:ascii="Book Antiqua" w:hAnsi="Book Antiqua"/>
        </w:rPr>
      </w:pPr>
      <w:r>
        <w:rPr>
          <w:rFonts w:ascii="Book Antiqua" w:hAnsi="Book Antiqua"/>
        </w:rPr>
        <w:t>___</w:t>
      </w:r>
      <w:r>
        <w:rPr>
          <w:rFonts w:ascii="Book Antiqua" w:hAnsi="Book Antiqua"/>
        </w:rPr>
        <w:tab/>
        <w:t>Camper</w:t>
      </w:r>
    </w:p>
    <w:p w:rsidR="00F4117B" w:rsidRDefault="00F4117B" w:rsidP="001F1EDC">
      <w:pPr>
        <w:rPr>
          <w:rFonts w:ascii="Book Antiqua" w:hAnsi="Book Antiqua"/>
          <w:sz w:val="16"/>
          <w:szCs w:val="16"/>
        </w:rPr>
      </w:pPr>
      <w:r w:rsidRPr="00F4117B">
        <w:rPr>
          <w:rFonts w:ascii="Book Antiqua" w:hAnsi="Book Antiqua"/>
          <w:sz w:val="16"/>
          <w:szCs w:val="16"/>
        </w:rPr>
        <w:t xml:space="preserve">(Toiletten stehen auch nachts vor dem Haupteingang des Eifelparks zur Verfügung. </w:t>
      </w:r>
      <w:r>
        <w:rPr>
          <w:rFonts w:ascii="Book Antiqua" w:hAnsi="Book Antiqua"/>
          <w:sz w:val="16"/>
          <w:szCs w:val="16"/>
        </w:rPr>
        <w:t xml:space="preserve">Bitte beachten Sie, dass es auf </w:t>
      </w:r>
      <w:r w:rsidRPr="00F4117B">
        <w:rPr>
          <w:rFonts w:ascii="Book Antiqua" w:hAnsi="Book Antiqua"/>
          <w:sz w:val="16"/>
          <w:szCs w:val="16"/>
        </w:rPr>
        <w:t>den Stellplätzen KEINE Sanitären Anlagen und KEINEN Strom</w:t>
      </w:r>
      <w:r>
        <w:rPr>
          <w:rFonts w:ascii="Book Antiqua" w:hAnsi="Book Antiqua"/>
          <w:sz w:val="16"/>
          <w:szCs w:val="16"/>
        </w:rPr>
        <w:t xml:space="preserve"> gibt</w:t>
      </w:r>
      <w:r w:rsidRPr="00F4117B">
        <w:rPr>
          <w:rFonts w:ascii="Book Antiqua" w:hAnsi="Book Antiqua"/>
          <w:sz w:val="16"/>
          <w:szCs w:val="16"/>
        </w:rPr>
        <w:t>. )</w:t>
      </w:r>
    </w:p>
    <w:p w:rsidR="00F4117B" w:rsidRPr="00F4117B" w:rsidRDefault="00F4117B" w:rsidP="001F1EDC">
      <w:pPr>
        <w:rPr>
          <w:rFonts w:ascii="Book Antiqua" w:hAnsi="Book Antiqua"/>
          <w:sz w:val="16"/>
          <w:szCs w:val="16"/>
        </w:rPr>
      </w:pPr>
    </w:p>
    <w:p w:rsidR="00C149FF" w:rsidRDefault="00C149FF" w:rsidP="001F1EDC">
      <w:pPr>
        <w:rPr>
          <w:rFonts w:ascii="Book Antiqua" w:hAnsi="Book Antiqua"/>
        </w:rPr>
      </w:pPr>
      <w:r>
        <w:rPr>
          <w:rFonts w:ascii="Book Antiqua" w:hAnsi="Book Antiqua"/>
        </w:rPr>
        <w:t xml:space="preserve">Bitte melden Sie sich bei Ihrer Ankunft im Büro am Haupteingang (vor den Kassen rechts oben). Dort </w:t>
      </w:r>
      <w:r w:rsidR="00F4117B">
        <w:rPr>
          <w:rFonts w:ascii="Book Antiqua" w:hAnsi="Book Antiqua"/>
        </w:rPr>
        <w:t xml:space="preserve">werden Ihnen die Stellplätze zugewiesen und Sie </w:t>
      </w:r>
      <w:r>
        <w:rPr>
          <w:rFonts w:ascii="Book Antiqua" w:hAnsi="Book Antiqua"/>
        </w:rPr>
        <w:t xml:space="preserve">erhalten </w:t>
      </w:r>
      <w:r w:rsidR="00F4117B">
        <w:rPr>
          <w:rFonts w:ascii="Book Antiqua" w:hAnsi="Book Antiqua"/>
        </w:rPr>
        <w:t xml:space="preserve">dort </w:t>
      </w:r>
      <w:r>
        <w:rPr>
          <w:rFonts w:ascii="Book Antiqua" w:hAnsi="Book Antiqua"/>
        </w:rPr>
        <w:t xml:space="preserve">ihre kostenlosen Eintrittskarten und können die Begleitpersonen bezahlen. </w:t>
      </w:r>
    </w:p>
    <w:p w:rsidR="00C149FF" w:rsidRDefault="00C149FF" w:rsidP="001F1EDC">
      <w:pPr>
        <w:rPr>
          <w:rFonts w:ascii="Book Antiqua" w:hAnsi="Book Antiqua"/>
        </w:rPr>
      </w:pPr>
      <w:r>
        <w:rPr>
          <w:rFonts w:ascii="Book Antiqua" w:hAnsi="Book Antiqua"/>
        </w:rPr>
        <w:t>Herzlichen Dank. Wir freuen uns schon sehr auf Ihr Kommen!</w:t>
      </w:r>
    </w:p>
    <w:p w:rsidR="00F4117B" w:rsidRDefault="00C149FF" w:rsidP="00C149FF">
      <w:pPr>
        <w:rPr>
          <w:rFonts w:ascii="Book Antiqua" w:hAnsi="Book Antiqua"/>
        </w:rPr>
      </w:pPr>
      <w:r>
        <w:rPr>
          <w:rFonts w:ascii="Book Antiqua" w:hAnsi="Book Antiqua"/>
        </w:rPr>
        <w:t>Das Eifelpark-Team</w:t>
      </w:r>
    </w:p>
    <w:p w:rsidR="00C149FF" w:rsidRDefault="00C149FF" w:rsidP="00C149FF">
      <w:pPr>
        <w:rPr>
          <w:rFonts w:ascii="Book Antiqua" w:hAnsi="Book Antiqua"/>
        </w:rPr>
      </w:pPr>
    </w:p>
    <w:p w:rsidR="001F1EDC" w:rsidRPr="00C149FF" w:rsidRDefault="00C149FF" w:rsidP="00C149FF">
      <w:pPr>
        <w:jc w:val="center"/>
        <w:rPr>
          <w:sz w:val="16"/>
          <w:szCs w:val="16"/>
          <w:lang w:val="en-US"/>
        </w:rPr>
      </w:pPr>
      <w:r w:rsidRPr="00C149FF">
        <w:rPr>
          <w:rFonts w:ascii="Book Antiqua" w:hAnsi="Book Antiqua"/>
          <w:sz w:val="16"/>
          <w:szCs w:val="16"/>
        </w:rPr>
        <w:t xml:space="preserve">Eifelpark, Weißstr. </w:t>
      </w:r>
      <w:r w:rsidRPr="00C149FF">
        <w:rPr>
          <w:rFonts w:ascii="Book Antiqua" w:hAnsi="Book Antiqua"/>
          <w:sz w:val="16"/>
          <w:szCs w:val="16"/>
          <w:lang w:val="en-US"/>
        </w:rPr>
        <w:t xml:space="preserve">12, 54647 Gondorf, </w:t>
      </w:r>
      <w:hyperlink r:id="rId8" w:history="1">
        <w:r w:rsidRPr="00C149FF">
          <w:rPr>
            <w:rStyle w:val="Hyperlink"/>
            <w:rFonts w:ascii="Book Antiqua" w:hAnsi="Book Antiqua"/>
            <w:sz w:val="16"/>
            <w:szCs w:val="16"/>
            <w:lang w:val="en-US"/>
          </w:rPr>
          <w:t>www.eifelpark.com</w:t>
        </w:r>
      </w:hyperlink>
      <w:r w:rsidRPr="00C149FF">
        <w:rPr>
          <w:rFonts w:ascii="Book Antiqua" w:hAnsi="Book Antiqua"/>
          <w:sz w:val="16"/>
          <w:szCs w:val="16"/>
          <w:lang w:val="en-US"/>
        </w:rPr>
        <w:t>, Tel: 0049 (0) 6565-9566-0</w:t>
      </w:r>
    </w:p>
    <w:sectPr w:rsidR="001F1EDC" w:rsidRPr="00C149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DC"/>
    <w:rsid w:val="001F1EDC"/>
    <w:rsid w:val="0039428A"/>
    <w:rsid w:val="004149AA"/>
    <w:rsid w:val="00480580"/>
    <w:rsid w:val="004D4676"/>
    <w:rsid w:val="00A90E57"/>
    <w:rsid w:val="00C149FF"/>
    <w:rsid w:val="00F411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5CBEB-E1FC-4CA1-90E5-3FECBD01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14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149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felpark.com" TargetMode="External"/><Relationship Id="rId3" Type="http://schemas.openxmlformats.org/officeDocument/2006/relationships/webSettings" Target="webSettings.xml"/><Relationship Id="rId7" Type="http://schemas.openxmlformats.org/officeDocument/2006/relationships/hyperlink" Target="mailto:silke.combes@eifelpar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2546</Characters>
  <Application>Microsoft Office Word</Application>
  <DocSecurity>0</DocSecurity>
  <Lines>40</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Combes</dc:creator>
  <cp:keywords/>
  <dc:description/>
  <cp:lastModifiedBy>Silke Combes</cp:lastModifiedBy>
  <cp:revision>4</cp:revision>
  <dcterms:created xsi:type="dcterms:W3CDTF">2015-04-22T08:12:00Z</dcterms:created>
  <dcterms:modified xsi:type="dcterms:W3CDTF">2015-04-28T13:33:00Z</dcterms:modified>
</cp:coreProperties>
</file>